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Pr="00585604" w:rsidRDefault="00585604" w:rsidP="005856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85604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7E6F08" w:rsidRDefault="007E6F08" w:rsidP="007E6F08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017/2023</w:t>
      </w:r>
    </w:p>
    <w:p w:rsidR="007E6F08" w:rsidRDefault="007E6F08" w:rsidP="007E6F0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012/2023</w:t>
      </w:r>
    </w:p>
    <w:p w:rsidR="007E6F08" w:rsidRDefault="007E6F08" w:rsidP="007E6F0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E6F08" w:rsidRDefault="007E6F08" w:rsidP="007E6F0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012/2023</w:t>
      </w:r>
    </w:p>
    <w:p w:rsidR="007E6F08" w:rsidRDefault="007E6F08" w:rsidP="007E6F08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E6F08" w:rsidRDefault="007E6F08" w:rsidP="007E6F0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E6F08" w:rsidRDefault="007E6F08" w:rsidP="007E6F08">
      <w:pPr>
        <w:rPr>
          <w:rFonts w:ascii="Times New Roman" w:eastAsia="Times New Roman" w:hAnsi="Times New Roman"/>
          <w:sz w:val="24"/>
          <w:szCs w:val="24"/>
        </w:rPr>
      </w:pPr>
    </w:p>
    <w:p w:rsidR="00605E9B" w:rsidRDefault="007E6F08" w:rsidP="007E6F0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hAnsi="Arial"/>
          <w:b/>
          <w:sz w:val="24"/>
          <w:szCs w:val="24"/>
        </w:rPr>
        <w:t>serviço de selagem, ensaio, recolhimento de guia e manutenção em aparelhos de tacógrafo</w:t>
      </w:r>
      <w:bookmarkStart w:id="0" w:name="_GoBack"/>
      <w:bookmarkEnd w:id="0"/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DA: (Nome da Empresa)</w:t>
      </w:r>
    </w:p>
    <w:p w:rsidR="00605E9B" w:rsidRDefault="00605E9B" w:rsidP="00605E9B">
      <w:pPr>
        <w:spacing w:line="3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49" w:lineRule="auto"/>
        <w:ind w:right="3613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À: Prefeitura Municipal de Onda Verde</w:t>
      </w:r>
      <w:r w:rsidR="005A6372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SP</w:t>
      </w:r>
    </w:p>
    <w:p w:rsidR="00605E9B" w:rsidRDefault="00605E9B" w:rsidP="00605E9B">
      <w:pPr>
        <w:spacing w:line="249" w:lineRule="auto"/>
        <w:ind w:right="-1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Comissão Permanente de Licitação </w:t>
      </w:r>
    </w:p>
    <w:p w:rsidR="00605E9B" w:rsidRDefault="00605E9B" w:rsidP="00605E9B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3CA" w:rsidRDefault="00AE03CA" w:rsidP="009B7011">
      <w:r>
        <w:separator/>
      </w:r>
    </w:p>
  </w:endnote>
  <w:endnote w:type="continuationSeparator" w:id="0">
    <w:p w:rsidR="00AE03CA" w:rsidRDefault="00AE03C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3CA" w:rsidRDefault="00AE03CA" w:rsidP="009B7011">
      <w:r>
        <w:separator/>
      </w:r>
    </w:p>
  </w:footnote>
  <w:footnote w:type="continuationSeparator" w:id="0">
    <w:p w:rsidR="00AE03CA" w:rsidRDefault="00AE03C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716E"/>
    <w:rsid w:val="00107E86"/>
    <w:rsid w:val="00113306"/>
    <w:rsid w:val="00125972"/>
    <w:rsid w:val="00161D31"/>
    <w:rsid w:val="001C643C"/>
    <w:rsid w:val="001F17CA"/>
    <w:rsid w:val="001F6F90"/>
    <w:rsid w:val="002332DE"/>
    <w:rsid w:val="0028530C"/>
    <w:rsid w:val="002B611E"/>
    <w:rsid w:val="002F718C"/>
    <w:rsid w:val="00361906"/>
    <w:rsid w:val="00423FD7"/>
    <w:rsid w:val="0044719D"/>
    <w:rsid w:val="005368EE"/>
    <w:rsid w:val="00585604"/>
    <w:rsid w:val="005901C0"/>
    <w:rsid w:val="005A6372"/>
    <w:rsid w:val="005D32B5"/>
    <w:rsid w:val="00605E9B"/>
    <w:rsid w:val="00632499"/>
    <w:rsid w:val="006D3436"/>
    <w:rsid w:val="00785C8E"/>
    <w:rsid w:val="007B14CC"/>
    <w:rsid w:val="007E6F08"/>
    <w:rsid w:val="007F23FD"/>
    <w:rsid w:val="00934616"/>
    <w:rsid w:val="00977726"/>
    <w:rsid w:val="009B7011"/>
    <w:rsid w:val="009D7731"/>
    <w:rsid w:val="009E0705"/>
    <w:rsid w:val="00A17E84"/>
    <w:rsid w:val="00AD7779"/>
    <w:rsid w:val="00AE03CA"/>
    <w:rsid w:val="00AF5C87"/>
    <w:rsid w:val="00B667F5"/>
    <w:rsid w:val="00D22B6F"/>
    <w:rsid w:val="00D60DD5"/>
    <w:rsid w:val="00D93355"/>
    <w:rsid w:val="00DA199B"/>
    <w:rsid w:val="00E8166A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9F7CD-494B-4660-966B-A743CCA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0088-A6CD-4B1D-BDAD-20E1C487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2017-06-06T19:46:00Z</cp:lastPrinted>
  <dcterms:created xsi:type="dcterms:W3CDTF">2018-01-31T18:21:00Z</dcterms:created>
  <dcterms:modified xsi:type="dcterms:W3CDTF">2023-01-30T18:39:00Z</dcterms:modified>
</cp:coreProperties>
</file>