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B0E9B" w:rsidRDefault="001B0E9B" w:rsidP="001B0E9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155/2022</w:t>
      </w:r>
    </w:p>
    <w:p w:rsidR="001B0E9B" w:rsidRDefault="001B0E9B" w:rsidP="001B0E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100/2022 – Registro de Preço</w:t>
      </w:r>
    </w:p>
    <w:p w:rsidR="001B0E9B" w:rsidRDefault="001B0E9B" w:rsidP="001B0E9B">
      <w:pPr>
        <w:rPr>
          <w:rFonts w:ascii="Arial" w:eastAsia="Times New Roman" w:hAnsi="Arial"/>
          <w:sz w:val="24"/>
          <w:szCs w:val="24"/>
        </w:rPr>
      </w:pPr>
    </w:p>
    <w:p w:rsidR="001B0E9B" w:rsidRDefault="001B0E9B" w:rsidP="001B0E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100/2022</w:t>
      </w:r>
    </w:p>
    <w:p w:rsidR="001B0E9B" w:rsidRDefault="001B0E9B" w:rsidP="001B0E9B">
      <w:pPr>
        <w:rPr>
          <w:rFonts w:ascii="Arial" w:eastAsia="Times New Roman" w:hAnsi="Arial"/>
          <w:sz w:val="24"/>
          <w:szCs w:val="24"/>
        </w:rPr>
      </w:pPr>
    </w:p>
    <w:p w:rsidR="001B0E9B" w:rsidRDefault="001B0E9B" w:rsidP="001B0E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B0E9B" w:rsidRDefault="001B0E9B" w:rsidP="001B0E9B">
      <w:pPr>
        <w:rPr>
          <w:rFonts w:ascii="Arial" w:eastAsia="Times New Roman" w:hAnsi="Arial"/>
          <w:sz w:val="24"/>
          <w:szCs w:val="24"/>
        </w:rPr>
      </w:pPr>
    </w:p>
    <w:p w:rsidR="001B0E9B" w:rsidRDefault="001B0E9B" w:rsidP="001B0E9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UTENSÍLIOS E ELETROS PARA O CRAS</w:t>
      </w:r>
    </w:p>
    <w:p w:rsidR="00A44E98" w:rsidRDefault="00A44E98" w:rsidP="00CB1AA0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574836">
        <w:trPr>
          <w:trHeight w:val="31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4580F" w:rsidTr="00574836">
        <w:trPr>
          <w:trHeight w:val="275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0F" w:rsidRDefault="00A4580F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AD0929" w:rsidTr="00574836">
        <w:trPr>
          <w:trHeight w:val="22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574836">
        <w:trPr>
          <w:trHeight w:val="327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A4580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 E-mail:</w:t>
            </w:r>
          </w:p>
        </w:tc>
      </w:tr>
      <w:tr w:rsidR="00AD0929" w:rsidTr="00574836">
        <w:trPr>
          <w:trHeight w:val="290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A85574">
              <w:rPr>
                <w:rFonts w:ascii="Arial" w:hAnsi="Arial"/>
                <w:sz w:val="24"/>
                <w:szCs w:val="24"/>
                <w:lang w:eastAsia="en-US"/>
              </w:rPr>
              <w:t xml:space="preserve">Aquisição de </w:t>
            </w:r>
            <w:r w:rsidR="001B0E9B">
              <w:rPr>
                <w:rFonts w:ascii="Arial" w:hAnsi="Arial"/>
                <w:sz w:val="24"/>
                <w:szCs w:val="24"/>
                <w:lang w:eastAsia="en-US"/>
              </w:rPr>
              <w:t>utensílios e eletros para o CRAS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 w:rsidP="00574836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13"/>
        <w:gridCol w:w="3459"/>
        <w:gridCol w:w="567"/>
        <w:gridCol w:w="1275"/>
        <w:gridCol w:w="1134"/>
        <w:gridCol w:w="1276"/>
      </w:tblGrid>
      <w:tr w:rsidR="009F0BE7" w:rsidRPr="002C58B1" w:rsidTr="009F0BE7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</w:rPr>
              <w:t>marca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E11B6A" w:rsidRPr="002C58B1" w:rsidTr="00291D5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A" w:rsidRPr="00B85B93" w:rsidRDefault="00E11B6A" w:rsidP="00E11B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45213E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9C52B9" w:rsidRDefault="00E11B6A" w:rsidP="00E11B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C52B9">
              <w:rPr>
                <w:rFonts w:ascii="Arial" w:hAnsi="Arial"/>
                <w:color w:val="000000"/>
                <w:sz w:val="22"/>
                <w:szCs w:val="22"/>
              </w:rPr>
              <w:t>Fogão Industrial 4 bocas, grelhas em ferro fundido de 30x30, queimadores duplos em ferro fundido de 17 cm de diâmetro mais simples de 13 cm de diâmetro e porta panelas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B87FAF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11B6A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A" w:rsidRPr="00B85B93" w:rsidRDefault="00E11B6A" w:rsidP="00E11B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B6A" w:rsidRPr="0045213E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B6A" w:rsidRPr="009C52B9" w:rsidRDefault="00E11B6A" w:rsidP="00E11B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C52B9">
              <w:rPr>
                <w:rFonts w:ascii="Arial" w:hAnsi="Arial"/>
                <w:sz w:val="22"/>
                <w:szCs w:val="22"/>
              </w:rPr>
              <w:t>Forno industrial elétrico com pedra refratária, porta de vidro tipo guilhotina - 95x95 cm - 220v - 6400W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B87FAF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11B6A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A" w:rsidRPr="00B85B93" w:rsidRDefault="00E11B6A" w:rsidP="00E11B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B6A" w:rsidRPr="0045213E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9C52B9" w:rsidRDefault="00E11B6A" w:rsidP="00E11B6A">
            <w:pPr>
              <w:rPr>
                <w:rFonts w:ascii="Arial" w:hAnsi="Arial"/>
                <w:sz w:val="22"/>
                <w:szCs w:val="22"/>
              </w:rPr>
            </w:pPr>
            <w:r w:rsidRPr="009C52B9">
              <w:rPr>
                <w:rFonts w:ascii="Arial" w:hAnsi="Arial"/>
                <w:sz w:val="22"/>
                <w:szCs w:val="22"/>
              </w:rPr>
              <w:t>Freezer vertical 600 litros, 1 porta cega, 4 grades reguláveis internas, 220v800x660x1985mm, termostato dupla ação -18ºC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B87FAF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11B6A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A" w:rsidRPr="00B85B93" w:rsidRDefault="00E11B6A" w:rsidP="00E11B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45213E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9C52B9" w:rsidRDefault="00E11B6A" w:rsidP="00E11B6A">
            <w:pPr>
              <w:rPr>
                <w:rFonts w:ascii="Arial" w:hAnsi="Arial"/>
                <w:sz w:val="22"/>
                <w:szCs w:val="22"/>
              </w:rPr>
            </w:pPr>
            <w:r w:rsidRPr="009C52B9">
              <w:rPr>
                <w:rFonts w:ascii="Arial" w:hAnsi="Arial"/>
                <w:sz w:val="22"/>
                <w:szCs w:val="22"/>
              </w:rPr>
              <w:t>Geladeira comercial 4 portas - inox - 750 litros, isolamento poliuretano, temperatu</w:t>
            </w:r>
            <w:r>
              <w:rPr>
                <w:rFonts w:ascii="Arial" w:hAnsi="Arial"/>
                <w:sz w:val="22"/>
                <w:szCs w:val="22"/>
              </w:rPr>
              <w:t>r</w:t>
            </w:r>
            <w:r w:rsidRPr="009C52B9">
              <w:rPr>
                <w:rFonts w:ascii="Arial" w:hAnsi="Arial"/>
                <w:sz w:val="22"/>
                <w:szCs w:val="22"/>
              </w:rPr>
              <w:t xml:space="preserve">a 1 a 7ºC, </w:t>
            </w:r>
            <w:r w:rsidRPr="009C52B9">
              <w:rPr>
                <w:rFonts w:ascii="Arial" w:hAnsi="Arial"/>
                <w:sz w:val="22"/>
                <w:szCs w:val="22"/>
              </w:rPr>
              <w:lastRenderedPageBreak/>
              <w:t xml:space="preserve">dimensão 1140 </w:t>
            </w:r>
            <w:proofErr w:type="gramStart"/>
            <w:r w:rsidRPr="009C52B9">
              <w:rPr>
                <w:rFonts w:ascii="Arial" w:hAnsi="Arial"/>
                <w:sz w:val="22"/>
                <w:szCs w:val="22"/>
              </w:rPr>
              <w:t>x</w:t>
            </w:r>
            <w:proofErr w:type="gramEnd"/>
            <w:r w:rsidRPr="009C52B9">
              <w:rPr>
                <w:rFonts w:ascii="Arial" w:hAnsi="Arial"/>
                <w:sz w:val="22"/>
                <w:szCs w:val="22"/>
              </w:rPr>
              <w:t xml:space="preserve"> 560 x 2000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B87FAF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11B6A" w:rsidRPr="002C58B1" w:rsidTr="00291D5C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A" w:rsidRPr="00B85B93" w:rsidRDefault="00E11B6A" w:rsidP="00E11B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45213E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9C52B9" w:rsidRDefault="00E11B6A" w:rsidP="00E11B6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9C52B9">
              <w:rPr>
                <w:rFonts w:ascii="Arial" w:hAnsi="Arial"/>
                <w:sz w:val="22"/>
                <w:szCs w:val="22"/>
              </w:rPr>
              <w:t>Microondas</w:t>
            </w:r>
            <w:proofErr w:type="spellEnd"/>
            <w:r w:rsidRPr="009C52B9">
              <w:rPr>
                <w:rFonts w:ascii="Arial" w:hAnsi="Arial"/>
                <w:sz w:val="22"/>
                <w:szCs w:val="22"/>
              </w:rPr>
              <w:t xml:space="preserve"> mínimo 28 litros - 1400W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B87FAF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11B6A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A" w:rsidRPr="00B85B93" w:rsidRDefault="00E11B6A" w:rsidP="00E11B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45213E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9C52B9" w:rsidRDefault="00E11B6A" w:rsidP="00E11B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C52B9">
              <w:rPr>
                <w:rFonts w:ascii="Arial" w:hAnsi="Arial"/>
                <w:color w:val="000000"/>
                <w:sz w:val="22"/>
                <w:szCs w:val="22"/>
              </w:rPr>
              <w:t xml:space="preserve">Liquidificador industrial baixa rotação, copo inox de 2 </w:t>
            </w:r>
            <w:proofErr w:type="spellStart"/>
            <w:r w:rsidRPr="009C52B9">
              <w:rPr>
                <w:rFonts w:ascii="Arial" w:hAnsi="Arial"/>
                <w:color w:val="000000"/>
                <w:sz w:val="22"/>
                <w:szCs w:val="22"/>
              </w:rPr>
              <w:t>lt</w:t>
            </w:r>
            <w:proofErr w:type="spellEnd"/>
            <w:r w:rsidRPr="009C52B9">
              <w:rPr>
                <w:rFonts w:ascii="Arial" w:hAnsi="Arial"/>
                <w:color w:val="000000"/>
                <w:sz w:val="22"/>
                <w:szCs w:val="22"/>
              </w:rPr>
              <w:t xml:space="preserve"> - bivolt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B87FAF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11B6A" w:rsidRPr="002C58B1" w:rsidTr="00291D5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A" w:rsidRPr="00B85B93" w:rsidRDefault="00E11B6A" w:rsidP="00E11B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45213E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9C52B9" w:rsidRDefault="00E11B6A" w:rsidP="00E11B6A">
            <w:pPr>
              <w:rPr>
                <w:rFonts w:ascii="Arial" w:hAnsi="Arial"/>
                <w:sz w:val="22"/>
                <w:szCs w:val="22"/>
              </w:rPr>
            </w:pPr>
            <w:r w:rsidRPr="009C52B9">
              <w:rPr>
                <w:rFonts w:ascii="Arial" w:hAnsi="Arial"/>
                <w:sz w:val="22"/>
                <w:szCs w:val="22"/>
              </w:rPr>
              <w:t>Lixeira pedal 50 litros reforçada, cor branca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B87FAF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11B6A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A" w:rsidRPr="00B85B93" w:rsidRDefault="00E11B6A" w:rsidP="00E11B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45213E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9C52B9" w:rsidRDefault="00E11B6A" w:rsidP="00E11B6A">
            <w:pPr>
              <w:rPr>
                <w:rFonts w:ascii="Arial" w:hAnsi="Arial"/>
                <w:sz w:val="22"/>
                <w:szCs w:val="22"/>
              </w:rPr>
            </w:pPr>
            <w:r w:rsidRPr="009C52B9">
              <w:rPr>
                <w:rFonts w:ascii="Arial" w:hAnsi="Arial"/>
                <w:sz w:val="22"/>
                <w:szCs w:val="22"/>
              </w:rPr>
              <w:t xml:space="preserve">Bancada inox 120 </w:t>
            </w:r>
            <w:proofErr w:type="gramStart"/>
            <w:r w:rsidRPr="009C52B9">
              <w:rPr>
                <w:rFonts w:ascii="Arial" w:hAnsi="Arial"/>
                <w:sz w:val="22"/>
                <w:szCs w:val="22"/>
              </w:rPr>
              <w:t>x</w:t>
            </w:r>
            <w:proofErr w:type="gramEnd"/>
            <w:r w:rsidRPr="009C52B9">
              <w:rPr>
                <w:rFonts w:ascii="Arial" w:hAnsi="Arial"/>
                <w:sz w:val="22"/>
                <w:szCs w:val="22"/>
              </w:rPr>
              <w:t xml:space="preserve"> 70 cm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C52B9">
              <w:rPr>
                <w:rFonts w:ascii="Arial" w:hAnsi="Arial"/>
                <w:sz w:val="22"/>
                <w:szCs w:val="22"/>
              </w:rPr>
              <w:t>com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C52B9">
              <w:rPr>
                <w:rFonts w:ascii="Arial" w:hAnsi="Arial"/>
                <w:sz w:val="22"/>
                <w:szCs w:val="22"/>
              </w:rPr>
              <w:t>prateleira inferior toda em inox, pés em inox 304 com sapatas reguláveis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B87FAF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11B6A" w:rsidRPr="002C58B1" w:rsidTr="00291D5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A" w:rsidRPr="00B85B93" w:rsidRDefault="00E11B6A" w:rsidP="00E11B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45213E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9C52B9" w:rsidRDefault="00E11B6A" w:rsidP="00E11B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C52B9">
              <w:rPr>
                <w:rFonts w:ascii="Arial" w:hAnsi="Arial"/>
                <w:color w:val="000000"/>
                <w:sz w:val="22"/>
                <w:szCs w:val="22"/>
              </w:rPr>
              <w:t>Estante de apoio mínimo 4 planos, que suporta até 25 kg por prateleira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B87FAF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11B6A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A" w:rsidRPr="00B85B93" w:rsidRDefault="00E11B6A" w:rsidP="00E11B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45213E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6A" w:rsidRPr="009C52B9" w:rsidRDefault="00E11B6A" w:rsidP="00E11B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C52B9">
              <w:rPr>
                <w:rFonts w:ascii="Arial" w:hAnsi="Arial"/>
                <w:color w:val="000000"/>
                <w:sz w:val="22"/>
                <w:szCs w:val="22"/>
              </w:rPr>
              <w:t xml:space="preserve">Bancada de pia inox 430 - 1500 </w:t>
            </w:r>
            <w:proofErr w:type="gramStart"/>
            <w:r w:rsidRPr="009C52B9"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 w:rsidRPr="009C52B9">
              <w:rPr>
                <w:rFonts w:ascii="Arial" w:hAnsi="Arial"/>
                <w:color w:val="000000"/>
                <w:sz w:val="22"/>
                <w:szCs w:val="22"/>
              </w:rPr>
              <w:t xml:space="preserve"> 600 x 900mm, com 1 cuba de 560 x 340 x 170 mm - </w:t>
            </w:r>
            <w:proofErr w:type="spellStart"/>
            <w:r w:rsidRPr="009C52B9">
              <w:rPr>
                <w:rFonts w:ascii="Arial" w:hAnsi="Arial"/>
                <w:color w:val="000000"/>
                <w:sz w:val="22"/>
                <w:szCs w:val="22"/>
              </w:rPr>
              <w:t>contraventada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B87FAF" w:rsidRDefault="00E11B6A" w:rsidP="00E11B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A" w:rsidRPr="002C58B1" w:rsidRDefault="00E11B6A" w:rsidP="00E11B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9F0BE7" w:rsidRPr="002C58B1" w:rsidTr="009F0BE7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F0BE7" w:rsidRPr="002C58B1" w:rsidRDefault="009F0BE7" w:rsidP="009F0BE7">
            <w:pPr>
              <w:tabs>
                <w:tab w:val="left" w:pos="1064"/>
              </w:tabs>
              <w:ind w:right="296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0BE7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</w:t>
      </w:r>
      <w:proofErr w:type="spellEnd"/>
      <w:r w:rsidR="00AD0929">
        <w:rPr>
          <w:rFonts w:ascii="Arial" w:eastAsia="Arial" w:hAnsi="Arial"/>
          <w:sz w:val="24"/>
          <w:szCs w:val="24"/>
        </w:rPr>
        <w:t>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MÍDIA ELETRÔNICA (</w:t>
      </w:r>
      <w:r w:rsidR="00EC5054" w:rsidRPr="001D1893">
        <w:rPr>
          <w:rFonts w:ascii="Arial" w:eastAsia="Times New Roman" w:hAnsi="Arial"/>
          <w:b/>
          <w:color w:val="FF0000"/>
          <w:sz w:val="24"/>
          <w:szCs w:val="24"/>
        </w:rPr>
        <w:t xml:space="preserve">SOMENTE </w:t>
      </w:r>
      <w:r w:rsidRPr="001D1893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</w:t>
      </w:r>
      <w:r w:rsidR="00747774">
        <w:rPr>
          <w:rFonts w:ascii="Arial" w:eastAsia="Times New Roman" w:hAnsi="Arial"/>
          <w:sz w:val="24"/>
          <w:szCs w:val="24"/>
        </w:rPr>
        <w:t xml:space="preserve">enchimento no anexo </w:t>
      </w:r>
      <w:r>
        <w:rPr>
          <w:rFonts w:ascii="Arial" w:eastAsia="Times New Roman" w:hAnsi="Arial"/>
          <w:sz w:val="24"/>
          <w:szCs w:val="24"/>
        </w:rPr>
        <w:t>X do edital.</w:t>
      </w:r>
    </w:p>
    <w:p w:rsidR="00AD0929" w:rsidRDefault="00AD0929" w:rsidP="00AD0929"/>
    <w:sectPr w:rsidR="00AD0929" w:rsidSect="00EC5054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F4" w:rsidRDefault="009954F4" w:rsidP="009B7011">
      <w:r>
        <w:separator/>
      </w:r>
    </w:p>
  </w:endnote>
  <w:endnote w:type="continuationSeparator" w:id="0">
    <w:p w:rsidR="009954F4" w:rsidRDefault="009954F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F4" w:rsidRDefault="009954F4" w:rsidP="009B7011">
      <w:r>
        <w:separator/>
      </w:r>
    </w:p>
  </w:footnote>
  <w:footnote w:type="continuationSeparator" w:id="0">
    <w:p w:rsidR="009954F4" w:rsidRDefault="009954F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F3E"/>
    <w:rsid w:val="00050CE7"/>
    <w:rsid w:val="00057F8C"/>
    <w:rsid w:val="001451F2"/>
    <w:rsid w:val="00163309"/>
    <w:rsid w:val="001B0E9B"/>
    <w:rsid w:val="001C643C"/>
    <w:rsid w:val="001D1893"/>
    <w:rsid w:val="001F6F90"/>
    <w:rsid w:val="002078FC"/>
    <w:rsid w:val="00225E54"/>
    <w:rsid w:val="002332DE"/>
    <w:rsid w:val="00241D02"/>
    <w:rsid w:val="00247C5B"/>
    <w:rsid w:val="002C42DB"/>
    <w:rsid w:val="002F718C"/>
    <w:rsid w:val="00320530"/>
    <w:rsid w:val="0036168A"/>
    <w:rsid w:val="00361906"/>
    <w:rsid w:val="00371A24"/>
    <w:rsid w:val="00385EE7"/>
    <w:rsid w:val="003F2EFC"/>
    <w:rsid w:val="00405174"/>
    <w:rsid w:val="004114F5"/>
    <w:rsid w:val="00411DA7"/>
    <w:rsid w:val="004159C1"/>
    <w:rsid w:val="00423FD7"/>
    <w:rsid w:val="0048260B"/>
    <w:rsid w:val="00484A3D"/>
    <w:rsid w:val="00495BA5"/>
    <w:rsid w:val="005213B9"/>
    <w:rsid w:val="00526C3D"/>
    <w:rsid w:val="00574836"/>
    <w:rsid w:val="00576C68"/>
    <w:rsid w:val="005901C0"/>
    <w:rsid w:val="005B113A"/>
    <w:rsid w:val="0060195E"/>
    <w:rsid w:val="00630BA2"/>
    <w:rsid w:val="00632499"/>
    <w:rsid w:val="006517DF"/>
    <w:rsid w:val="006573BC"/>
    <w:rsid w:val="0069619E"/>
    <w:rsid w:val="006B05F9"/>
    <w:rsid w:val="006D73EB"/>
    <w:rsid w:val="006E3334"/>
    <w:rsid w:val="00711493"/>
    <w:rsid w:val="00747774"/>
    <w:rsid w:val="00785C8E"/>
    <w:rsid w:val="00823361"/>
    <w:rsid w:val="008359D8"/>
    <w:rsid w:val="008642D2"/>
    <w:rsid w:val="009158B6"/>
    <w:rsid w:val="00934616"/>
    <w:rsid w:val="009370EA"/>
    <w:rsid w:val="00946465"/>
    <w:rsid w:val="009473C1"/>
    <w:rsid w:val="009643D5"/>
    <w:rsid w:val="009661A1"/>
    <w:rsid w:val="00987719"/>
    <w:rsid w:val="009954F4"/>
    <w:rsid w:val="009B7011"/>
    <w:rsid w:val="009B7DA4"/>
    <w:rsid w:val="009F0BE7"/>
    <w:rsid w:val="00A11F0B"/>
    <w:rsid w:val="00A44E98"/>
    <w:rsid w:val="00A4580F"/>
    <w:rsid w:val="00A85574"/>
    <w:rsid w:val="00AA622B"/>
    <w:rsid w:val="00AD0929"/>
    <w:rsid w:val="00AD7779"/>
    <w:rsid w:val="00AF699B"/>
    <w:rsid w:val="00B87FAF"/>
    <w:rsid w:val="00B9204F"/>
    <w:rsid w:val="00C406D9"/>
    <w:rsid w:val="00C54BD2"/>
    <w:rsid w:val="00CA1FC3"/>
    <w:rsid w:val="00CB1AA0"/>
    <w:rsid w:val="00CC7212"/>
    <w:rsid w:val="00D10C66"/>
    <w:rsid w:val="00D22B6F"/>
    <w:rsid w:val="00D43220"/>
    <w:rsid w:val="00D60DD5"/>
    <w:rsid w:val="00D665A1"/>
    <w:rsid w:val="00D76655"/>
    <w:rsid w:val="00DB23DE"/>
    <w:rsid w:val="00DB6385"/>
    <w:rsid w:val="00DD11E8"/>
    <w:rsid w:val="00E01717"/>
    <w:rsid w:val="00E11791"/>
    <w:rsid w:val="00E11B6A"/>
    <w:rsid w:val="00E94D38"/>
    <w:rsid w:val="00EA68B6"/>
    <w:rsid w:val="00EC5054"/>
    <w:rsid w:val="00ED0F70"/>
    <w:rsid w:val="00ED5B7A"/>
    <w:rsid w:val="00F05738"/>
    <w:rsid w:val="00F86249"/>
    <w:rsid w:val="00FC02B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67AA6-7A60-441F-80A1-3DF429F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E2D4-FA1D-4FBB-876F-193F85A2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43</cp:revision>
  <cp:lastPrinted>2019-07-22T19:42:00Z</cp:lastPrinted>
  <dcterms:created xsi:type="dcterms:W3CDTF">2019-03-11T14:07:00Z</dcterms:created>
  <dcterms:modified xsi:type="dcterms:W3CDTF">2022-11-09T12:43:00Z</dcterms:modified>
</cp:coreProperties>
</file>