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003805E5">
        <w:rPr>
          <w:rFonts w:ascii="Arial" w:hAnsi="Arial" w:cs="Arial"/>
          <w:b/>
          <w:sz w:val="24"/>
          <w:szCs w:val="24"/>
        </w:rPr>
        <w:t>100</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3805E5">
        <w:rPr>
          <w:rFonts w:ascii="Arial" w:hAnsi="Arial" w:cs="Arial"/>
          <w:b/>
          <w:spacing w:val="1"/>
          <w:sz w:val="24"/>
          <w:szCs w:val="24"/>
        </w:rPr>
        <w:t>155</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3805E5">
        <w:rPr>
          <w:rFonts w:ascii="Arial" w:hAnsi="Arial" w:cs="Arial"/>
          <w:sz w:val="24"/>
          <w:szCs w:val="24"/>
        </w:rPr>
        <w:t>100</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3805E5">
        <w:rPr>
          <w:rFonts w:ascii="Arial" w:hAnsi="Arial" w:cs="Arial"/>
          <w:sz w:val="24"/>
          <w:szCs w:val="24"/>
        </w:rPr>
        <w:t>100</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314856">
        <w:rPr>
          <w:rFonts w:ascii="Arial" w:hAnsi="Arial" w:cs="Arial"/>
          <w:sz w:val="24"/>
          <w:szCs w:val="24"/>
        </w:rPr>
        <w:t xml:space="preserve">AQUISIÇÃO DE </w:t>
      </w:r>
      <w:r w:rsidR="003805E5">
        <w:rPr>
          <w:rFonts w:ascii="Arial" w:hAnsi="Arial" w:cs="Arial"/>
          <w:sz w:val="24"/>
          <w:szCs w:val="24"/>
        </w:rPr>
        <w:t>UTENSÍLIOS E ELETROS PARA O CRAS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w:t>
      </w:r>
      <w:r w:rsidR="003805E5">
        <w:rPr>
          <w:rFonts w:ascii="Arial" w:hAnsi="Arial" w:cs="Arial"/>
          <w:sz w:val="24"/>
          <w:szCs w:val="24"/>
        </w:rPr>
        <w:t>PARA AQUISIÇÃO DE UTENSÍLIOS E ELETROS PARA O CRAS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3805E5">
        <w:rPr>
          <w:rFonts w:ascii="Arial" w:hAnsi="Arial" w:cs="Arial"/>
          <w:sz w:val="24"/>
          <w:szCs w:val="24"/>
        </w:rPr>
        <w:t>10</w:t>
      </w:r>
      <w:r w:rsidR="00314856">
        <w:rPr>
          <w:rFonts w:ascii="Arial" w:hAnsi="Arial" w:cs="Arial"/>
          <w:sz w:val="24"/>
          <w:szCs w:val="24"/>
        </w:rPr>
        <w:t>0</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3805E5">
        <w:rPr>
          <w:rFonts w:ascii="Arial" w:hAnsi="Arial" w:cs="Arial"/>
          <w:sz w:val="24"/>
          <w:szCs w:val="24"/>
        </w:rPr>
        <w:t>100</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 xml:space="preserve">Integram esta ata, o Edital do Pregão n.º </w:t>
      </w:r>
      <w:r w:rsidR="003805E5">
        <w:rPr>
          <w:rFonts w:ascii="Arial" w:hAnsi="Arial" w:cs="Arial"/>
          <w:sz w:val="24"/>
          <w:szCs w:val="24"/>
        </w:rPr>
        <w:t>100</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3805E5">
        <w:rPr>
          <w:rFonts w:ascii="Arial" w:hAnsi="Arial"/>
          <w:b/>
          <w:sz w:val="24"/>
          <w:szCs w:val="24"/>
        </w:rPr>
        <w:t>100</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3805E5" w:rsidRPr="00E44B92" w:rsidRDefault="003805E5" w:rsidP="00E44B92">
      <w:pPr>
        <w:jc w:val="center"/>
        <w:rPr>
          <w:rFonts w:ascii="Arial" w:hAnsi="Arial"/>
          <w:b/>
          <w:sz w:val="24"/>
          <w:szCs w:val="24"/>
        </w:rPr>
      </w:pPr>
      <w:r>
        <w:rPr>
          <w:rFonts w:ascii="Arial" w:hAnsi="Arial"/>
          <w:b/>
          <w:sz w:val="24"/>
          <w:szCs w:val="24"/>
        </w:rPr>
        <w:t>PROCESSO 155/2022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3805E5" w:rsidP="00E44B92">
      <w:pPr>
        <w:adjustRightInd w:val="0"/>
        <w:jc w:val="both"/>
        <w:rPr>
          <w:rFonts w:ascii="Arial" w:hAnsi="Arial"/>
          <w:b/>
          <w:sz w:val="24"/>
          <w:szCs w:val="24"/>
        </w:rPr>
      </w:pPr>
      <w:r>
        <w:rPr>
          <w:rFonts w:ascii="Arial" w:hAnsi="Arial"/>
          <w:b/>
          <w:sz w:val="24"/>
          <w:szCs w:val="24"/>
        </w:rPr>
        <w:t>ATA DE REGISTRO DE PREÇO N° 100</w:t>
      </w:r>
      <w:r w:rsidR="00E44B92"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00E44B92"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314856">
        <w:rPr>
          <w:rFonts w:ascii="Arial" w:hAnsi="Arial"/>
          <w:sz w:val="24"/>
          <w:szCs w:val="24"/>
        </w:rPr>
        <w:t xml:space="preserve">AQUISIÇÃO DE </w:t>
      </w:r>
      <w:r w:rsidR="003805E5">
        <w:rPr>
          <w:rFonts w:ascii="Arial" w:hAnsi="Arial"/>
          <w:sz w:val="24"/>
          <w:szCs w:val="24"/>
        </w:rPr>
        <w:t>UTENSÍLIOS E ELETROS PARA O CRAS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r>
        <w:rPr>
          <w:rFonts w:ascii="Arial" w:hAnsi="Arial"/>
          <w:sz w:val="24"/>
          <w:szCs w:val="24"/>
        </w:rPr>
        <w:t>E</w:t>
      </w:r>
      <w:r w:rsidR="003805E5">
        <w:rPr>
          <w:rFonts w:ascii="Arial" w:hAnsi="Arial"/>
          <w:sz w:val="24"/>
          <w:szCs w:val="24"/>
        </w:rPr>
        <w:t>-</w:t>
      </w:r>
      <w:r w:rsidR="007A1BDF">
        <w:rPr>
          <w:rFonts w:ascii="Arial" w:hAnsi="Arial"/>
          <w:sz w:val="24"/>
          <w:szCs w:val="24"/>
        </w:rPr>
        <w:t>mail</w:t>
      </w:r>
      <w:r>
        <w:rPr>
          <w:rFonts w:ascii="Arial" w:hAnsi="Arial"/>
          <w:sz w:val="24"/>
          <w:szCs w:val="24"/>
        </w:rPr>
        <w:t xml:space="preserve">: </w:t>
      </w:r>
      <w:bookmarkStart w:id="0" w:name="_GoBack"/>
      <w:bookmarkEnd w:id="0"/>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A0" w:rsidRDefault="00160BA0" w:rsidP="009B7011">
      <w:r>
        <w:separator/>
      </w:r>
    </w:p>
  </w:endnote>
  <w:endnote w:type="continuationSeparator" w:id="0">
    <w:p w:rsidR="00160BA0" w:rsidRDefault="00160BA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A0" w:rsidRDefault="00160BA0" w:rsidP="009B7011">
      <w:r>
        <w:separator/>
      </w:r>
    </w:p>
  </w:footnote>
  <w:footnote w:type="continuationSeparator" w:id="0">
    <w:p w:rsidR="00160BA0" w:rsidRDefault="00160BA0"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0BA0"/>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14856"/>
    <w:rsid w:val="003317CE"/>
    <w:rsid w:val="00333EFC"/>
    <w:rsid w:val="00361906"/>
    <w:rsid w:val="00371A24"/>
    <w:rsid w:val="003805E5"/>
    <w:rsid w:val="003B7636"/>
    <w:rsid w:val="003D6773"/>
    <w:rsid w:val="003E6B9F"/>
    <w:rsid w:val="00405174"/>
    <w:rsid w:val="004114F5"/>
    <w:rsid w:val="00423FD7"/>
    <w:rsid w:val="0048260B"/>
    <w:rsid w:val="00484A3D"/>
    <w:rsid w:val="00501189"/>
    <w:rsid w:val="00505136"/>
    <w:rsid w:val="00561B9F"/>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13611"/>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07F"/>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489C-184F-4648-8CD2-D6EA6B56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2446</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42</cp:revision>
  <cp:lastPrinted>2020-11-09T13:51:00Z</cp:lastPrinted>
  <dcterms:created xsi:type="dcterms:W3CDTF">2019-03-11T14:11:00Z</dcterms:created>
  <dcterms:modified xsi:type="dcterms:W3CDTF">2022-11-09T12:53:00Z</dcterms:modified>
</cp:coreProperties>
</file>