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3F" w:rsidRPr="00CD1791" w:rsidRDefault="00E4173F" w:rsidP="00E4173F">
      <w:pPr>
        <w:jc w:val="center"/>
        <w:rPr>
          <w:rFonts w:ascii="Arial" w:hAnsi="Arial" w:cs="Arial"/>
          <w:b/>
          <w:sz w:val="28"/>
          <w:szCs w:val="28"/>
        </w:rPr>
      </w:pPr>
      <w:r w:rsidRPr="00CD1791">
        <w:rPr>
          <w:rFonts w:ascii="Arial" w:hAnsi="Arial" w:cs="Arial"/>
          <w:b/>
          <w:sz w:val="28"/>
          <w:szCs w:val="28"/>
        </w:rPr>
        <w:t>ANEXO V</w:t>
      </w:r>
      <w:r>
        <w:rPr>
          <w:rFonts w:ascii="Arial" w:hAnsi="Arial" w:cs="Arial"/>
          <w:b/>
          <w:sz w:val="28"/>
          <w:szCs w:val="28"/>
        </w:rPr>
        <w:t>I</w:t>
      </w:r>
    </w:p>
    <w:p w:rsidR="00424DEC" w:rsidRPr="008F0BA1" w:rsidRDefault="00424DEC" w:rsidP="00424DEC">
      <w:pPr>
        <w:spacing w:line="0" w:lineRule="atLeast"/>
        <w:ind w:left="142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DECLARAÇÃO DE CUMPRIMENTO AO INC. XXXIII DO ART. 7º DA C.F.</w:t>
      </w:r>
    </w:p>
    <w:p w:rsidR="00424DEC" w:rsidRDefault="00424DEC" w:rsidP="00424DEC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424DEC" w:rsidRDefault="00424DEC" w:rsidP="00424DEC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424DEC" w:rsidRDefault="00424DEC" w:rsidP="00424DEC">
      <w:pPr>
        <w:spacing w:after="0" w:line="360" w:lineRule="auto"/>
        <w:rPr>
          <w:rFonts w:ascii="Arial" w:eastAsia="Arial" w:hAnsi="Arial"/>
          <w:sz w:val="24"/>
          <w:szCs w:val="24"/>
        </w:rPr>
      </w:pPr>
    </w:p>
    <w:p w:rsidR="00FB1824" w:rsidRDefault="00FB1824" w:rsidP="00FB1824">
      <w:pPr>
        <w:spacing w:after="0"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Processo nº: 046/2022</w:t>
      </w:r>
    </w:p>
    <w:p w:rsidR="00FB1824" w:rsidRDefault="00FB1824" w:rsidP="00FB1824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Pregão Presencial nº. 028/2022 </w:t>
      </w:r>
    </w:p>
    <w:p w:rsidR="00FB1824" w:rsidRDefault="00FB1824" w:rsidP="00FB1824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Edital nº: 028/2022</w:t>
      </w:r>
    </w:p>
    <w:p w:rsidR="00FB1824" w:rsidRDefault="00FB1824" w:rsidP="00FB1824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Tipo: Menor Preço Global</w:t>
      </w:r>
    </w:p>
    <w:p w:rsidR="00FB1824" w:rsidRDefault="00FB1824" w:rsidP="00FB1824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FB1824" w:rsidRDefault="00FB1824" w:rsidP="00FB1824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RETIFICA DE MOTOR CUMMINS 4 CIL. CAMINHÃO FORD CARGO 1519 </w:t>
      </w:r>
    </w:p>
    <w:p w:rsidR="00CC19C6" w:rsidRDefault="00CC19C6" w:rsidP="00CC19C6">
      <w:pPr>
        <w:spacing w:after="0"/>
        <w:jc w:val="both"/>
        <w:rPr>
          <w:rFonts w:ascii="Arial" w:eastAsia="Arial" w:hAnsi="Arial"/>
          <w:sz w:val="24"/>
          <w:szCs w:val="24"/>
        </w:rPr>
      </w:pPr>
    </w:p>
    <w:p w:rsidR="00424DEC" w:rsidRDefault="00424DEC" w:rsidP="00424DEC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424DEC" w:rsidRDefault="00424DEC" w:rsidP="00424DEC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424DEC" w:rsidRDefault="00424DEC" w:rsidP="00424DEC">
      <w:pPr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424DEC" w:rsidRDefault="00424DEC" w:rsidP="00424DEC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24DEC" w:rsidRDefault="00424DEC" w:rsidP="00424DEC">
      <w:pPr>
        <w:spacing w:after="0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424DEC" w:rsidRDefault="00424DEC" w:rsidP="00424DEC">
      <w:pPr>
        <w:spacing w:after="0"/>
        <w:ind w:right="940"/>
        <w:rPr>
          <w:rFonts w:ascii="Arial" w:eastAsia="Arial" w:hAnsi="Arial"/>
          <w:sz w:val="24"/>
          <w:szCs w:val="24"/>
        </w:rPr>
      </w:pPr>
    </w:p>
    <w:p w:rsidR="00424DEC" w:rsidRDefault="00424DEC" w:rsidP="00424DEC">
      <w:pPr>
        <w:spacing w:after="0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424DEC" w:rsidRDefault="00424DEC" w:rsidP="00424DEC">
      <w:pPr>
        <w:rPr>
          <w:rFonts w:ascii="Times New Roman" w:eastAsia="Times New Roman" w:hAnsi="Times New Roman"/>
          <w:sz w:val="24"/>
          <w:szCs w:val="24"/>
        </w:rPr>
      </w:pPr>
    </w:p>
    <w:p w:rsidR="00424DEC" w:rsidRDefault="00424DEC" w:rsidP="00424DE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</w:t>
      </w:r>
      <w:r w:rsidR="00CC19C6">
        <w:rPr>
          <w:rFonts w:ascii="Arial" w:eastAsia="Arial" w:hAnsi="Arial"/>
          <w:sz w:val="24"/>
          <w:szCs w:val="24"/>
        </w:rPr>
        <w:t>2</w:t>
      </w:r>
      <w:r w:rsidR="00FB1824">
        <w:rPr>
          <w:rFonts w:ascii="Arial" w:eastAsia="Arial" w:hAnsi="Arial"/>
          <w:sz w:val="24"/>
          <w:szCs w:val="24"/>
        </w:rPr>
        <w:t>2</w:t>
      </w:r>
    </w:p>
    <w:p w:rsidR="00424DEC" w:rsidRPr="00F35DD3" w:rsidRDefault="00424DEC" w:rsidP="00424DEC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424DEC" w:rsidRDefault="00424DEC" w:rsidP="00424DEC">
      <w:pPr>
        <w:spacing w:after="0"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E34AE6" w:rsidRDefault="00424DEC" w:rsidP="00FB1824">
      <w:pPr>
        <w:spacing w:after="0" w:line="0" w:lineRule="atLeast"/>
        <w:ind w:left="60"/>
      </w:pPr>
      <w:r>
        <w:rPr>
          <w:rFonts w:ascii="Arial" w:eastAsia="Arial" w:hAnsi="Arial"/>
          <w:b/>
          <w:sz w:val="24"/>
          <w:szCs w:val="24"/>
        </w:rPr>
        <w:t>CPF:</w:t>
      </w:r>
    </w:p>
    <w:sectPr w:rsidR="00E34AE6" w:rsidSect="00A77C11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173F"/>
    <w:rsid w:val="00424DEC"/>
    <w:rsid w:val="00521308"/>
    <w:rsid w:val="008B225C"/>
    <w:rsid w:val="00A77C11"/>
    <w:rsid w:val="00CC19C6"/>
    <w:rsid w:val="00E34AE6"/>
    <w:rsid w:val="00E4173F"/>
    <w:rsid w:val="00EC2037"/>
    <w:rsid w:val="00FB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F6657-608C-43F9-8E4D-6F74BDF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816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14</cp:revision>
  <dcterms:created xsi:type="dcterms:W3CDTF">2017-06-28T14:34:00Z</dcterms:created>
  <dcterms:modified xsi:type="dcterms:W3CDTF">2022-03-25T14:33:00Z</dcterms:modified>
</cp:coreProperties>
</file>