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3720A" w:rsidRDefault="0033720A" w:rsidP="00BC48A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</w:t>
      </w:r>
      <w:r w:rsidRPr="00E678BB">
        <w:rPr>
          <w:rFonts w:ascii="Arial" w:eastAsia="Arial" w:hAnsi="Arial"/>
          <w:sz w:val="24"/>
          <w:szCs w:val="24"/>
        </w:rPr>
        <w:t>: 0</w:t>
      </w:r>
      <w:r>
        <w:rPr>
          <w:rFonts w:ascii="Arial" w:eastAsia="Arial" w:hAnsi="Arial"/>
          <w:sz w:val="24"/>
          <w:szCs w:val="24"/>
        </w:rPr>
        <w:t>81</w:t>
      </w:r>
      <w:r w:rsidRPr="00E678BB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33720A" w:rsidRDefault="0033720A" w:rsidP="00BC48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059/2021</w:t>
      </w:r>
    </w:p>
    <w:p w:rsidR="0033720A" w:rsidRDefault="0033720A" w:rsidP="00BC48AA">
      <w:pPr>
        <w:rPr>
          <w:rFonts w:ascii="Arial" w:eastAsia="Times New Roman" w:hAnsi="Arial"/>
          <w:sz w:val="24"/>
          <w:szCs w:val="24"/>
        </w:rPr>
      </w:pPr>
    </w:p>
    <w:p w:rsidR="0033720A" w:rsidRDefault="0033720A" w:rsidP="00BC48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059/2021</w:t>
      </w:r>
    </w:p>
    <w:p w:rsidR="0033720A" w:rsidRDefault="0033720A" w:rsidP="00BC48AA">
      <w:pPr>
        <w:rPr>
          <w:rFonts w:ascii="Arial" w:eastAsia="Times New Roman" w:hAnsi="Arial"/>
          <w:sz w:val="24"/>
          <w:szCs w:val="24"/>
        </w:rPr>
      </w:pPr>
    </w:p>
    <w:p w:rsidR="0033720A" w:rsidRDefault="0033720A" w:rsidP="00BC48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3720A" w:rsidRDefault="0033720A" w:rsidP="00BC48AA">
      <w:pPr>
        <w:rPr>
          <w:rFonts w:ascii="Arial" w:eastAsia="Times New Roman" w:hAnsi="Arial"/>
          <w:sz w:val="24"/>
          <w:szCs w:val="24"/>
        </w:rPr>
      </w:pPr>
    </w:p>
    <w:p w:rsidR="0033720A" w:rsidRDefault="0033720A" w:rsidP="0033720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 INJETÁVEL</w:t>
      </w:r>
    </w:p>
    <w:p w:rsidR="00803C7B" w:rsidRDefault="00803C7B" w:rsidP="0033720A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33720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33720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33720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0A" w:rsidRDefault="0033720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33720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MEDICAMENTO </w:t>
            </w:r>
            <w:r w:rsidR="001166A5">
              <w:rPr>
                <w:rFonts w:ascii="Arial" w:hAnsi="Arial"/>
                <w:sz w:val="24"/>
                <w:szCs w:val="24"/>
                <w:lang w:eastAsia="en-US"/>
              </w:rPr>
              <w:t>INJETÁVEL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803C7B" w:rsidRDefault="00803C7B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41"/>
        <w:gridCol w:w="1134"/>
        <w:gridCol w:w="2831"/>
        <w:gridCol w:w="1134"/>
        <w:gridCol w:w="1134"/>
        <w:gridCol w:w="1134"/>
        <w:gridCol w:w="1276"/>
      </w:tblGrid>
      <w:tr w:rsidR="0033720A" w:rsidRPr="00415286" w:rsidTr="0033720A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Qnt.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Vl Unt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Vl. Total</w:t>
            </w:r>
          </w:p>
        </w:tc>
      </w:tr>
      <w:tr w:rsidR="00EE360E" w:rsidRPr="00415286" w:rsidTr="0033720A">
        <w:trPr>
          <w:trHeight w:val="7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eastAsia="Times New Roman" w:hAnsi="Arial"/>
                <w:b/>
                <w:bCs/>
              </w:rPr>
            </w:pPr>
            <w:bookmarkStart w:id="0" w:name="_GoBack" w:colFirst="0" w:colLast="0"/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ACETATO DE BETAMETASONA 03 MG + FOSFATO DISSÓDICO DE BETAMETASONA 3MG/ML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15286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  <w:color w:val="000000"/>
              </w:rPr>
            </w:pPr>
            <w:r w:rsidRPr="00415286">
              <w:rPr>
                <w:rFonts w:ascii="Arial" w:eastAsia="Times New Roman" w:hAnsi="Arial"/>
                <w:color w:val="000000"/>
              </w:rPr>
              <w:t>ACETATO DE MEDROXIPROGESTERONA 150 MG/ML SUS. INJ.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415286">
              <w:rPr>
                <w:rFonts w:ascii="Arial" w:eastAsia="Times New Roman" w:hAnsi="Arial"/>
                <w:color w:val="000000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4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ADENOSINA 3 MG/ML –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ÁGUA PARA INJEÇÃO ESTÉRIL E APIROGÊNICA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AMINOFILINA 24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BENZILPENICILINA BENZATINA 1.200.00UI PÓ P/ SUSPENSÃO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FR/AMP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BICARBONATO DE SÓDIO 8,4 % -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 xml:space="preserve">AMPOLA PLÁSTICA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32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1.200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BROMOPRIDA 10 MG - SOLUÇÃO INJETAVEL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BUTILBROMETO DE ESCOPOLAMINA 20 MG/ 5ML + DIPIRONA SÓDICA 2,5 MG/5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BUTILBROMETO DE ESCOPOLAMINA 20 MG/ ML –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CEFTRIAXONA SÓDICA 500 MG PÓ LIÓFILO – IM/IV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FR/AMP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CEFTRIAXONA SÓDICA 1G PÓ LIÓFILO –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FR/AMP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2.000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CETOPROFENO 50 MG/ ML SOLUÇÃO INJETÁVEL 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 xml:space="preserve">CIMETIDINA 300MG INJETÁVEL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4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CITRATO DE FENTANILA 50 MCG/ML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CLORETO DE POTÁSSIO 19,1 % SOLUÇÃO ESTÉRIL E APIROGÊNICA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 xml:space="preserve">AMPOLA PLÁSTICA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CLORETO DE SÓDIO 20%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 PLÁSTICA C/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CLORETO DE SUXAMETÔNIO 100MG/ML - SOLUÇÃO INJETÁVEL IM/IV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CLORIDRATO DE AMIODARONA 150 MG/ 3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CLORIDRATO DE LIDOCAÍNA 2,0% (20 MG/ML) S/ VASOCONSTRITOR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300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CLORIDRATO DE PROMETAZINA 25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CLORIDRATO TRAMADOL 100 MG/ 2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COMPLEXO B (POLIVITAMINICO)–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DIAZEPAM 10 MG /2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DICLOFENACO SÓDICO 75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DIMENIDRINATO 50 MG/ML + CLORIDRATO DE PIRIDOXINA 50 MG/ML - SOLUÇÃO INJETÁVEL 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DIPIRONA SÓDICA 500 MG 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15286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  <w:color w:val="000000"/>
              </w:rPr>
            </w:pPr>
            <w:r w:rsidRPr="00415286">
              <w:rPr>
                <w:rFonts w:ascii="Arial" w:eastAsia="Times New Roman" w:hAnsi="Arial"/>
                <w:color w:val="000000"/>
              </w:rPr>
              <w:t>DOPAMINA 5 MG/ML -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415286">
              <w:rPr>
                <w:rFonts w:ascii="Arial" w:eastAsia="Times New Roman" w:hAnsi="Arial"/>
                <w:color w:val="000000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EPINEFRINA 1MG/ML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ETOMIDATO 2,0 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FENITOÍNA SÓDICA 50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FENOBARBITAL SÓDICO 200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FITOMENADIONA 10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2.000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FOSFATO DISSÓDICO DE DEXAMETASONA 04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20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FLUMAZENIL 0,1 MG/ML -INJETÁVEL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200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FUROSEMIDA 10 MG/ ML -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GLICOSE 25 % SOLUÇÃO ESTÉRIL E APIROGÊNICA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 PLÁSTICA C/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200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GLICOSE 50 % SOLUÇÃO ESTÉRIL E APIROGÊNICA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 PLÁSTICA C/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HALOPERIDOL 05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 xml:space="preserve">AMPOLA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30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HALOPERIDOL DE DECANOATO 50 MG/ ML SOLUÇÃO INJETÁVEL 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 xml:space="preserve">AMPOLA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HEMITARTARATO DE NOREPINEFRINA 2,0MG/ML -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200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MIDAZOLAM 5MG/ML SOLUÇÃO –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 xml:space="preserve">AMPOLA C/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MORFINA INJETAVEL DE 10 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NITROPRUSSETO DE SÓDIO 25 MG/ML -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200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SUCCINATO SÓDICO DE HIDROCORTISONA 500MG PÓ LIÓFILO PARA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SULFATO DE ATROPINA 0,50 MG/ 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FRASCO/AMPOLA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15286">
              <w:rPr>
                <w:rFonts w:ascii="Arial" w:eastAsia="Times New Roman" w:hAnsi="Arial"/>
                <w:color w:val="000000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  <w:color w:val="000000"/>
              </w:rPr>
            </w:pPr>
            <w:r w:rsidRPr="00415286">
              <w:rPr>
                <w:rFonts w:ascii="Arial" w:eastAsia="Times New Roman" w:hAnsi="Arial"/>
                <w:color w:val="000000"/>
              </w:rPr>
              <w:t>SULFATO DE MAGNÉSIO 10%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SULFATO DE MORFINA 1 MG/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415286">
              <w:rPr>
                <w:rFonts w:ascii="Arial" w:eastAsia="Times New Roman" w:hAnsi="Arial"/>
                <w:color w:val="000000"/>
              </w:rPr>
              <w:t>AMPOLA PLÁSTICA C/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EE360E" w:rsidRPr="00415286" w:rsidTr="0033720A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Default="00EE360E" w:rsidP="00EE360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right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200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SULFATO DE TERBUTALINA 0,5 MG/ML SOLUÇÃO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 xml:space="preserve">AMPOLA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60E" w:rsidRPr="00415286" w:rsidRDefault="00EE360E" w:rsidP="00EE360E">
            <w:pPr>
              <w:jc w:val="center"/>
              <w:rPr>
                <w:rFonts w:ascii="Arial" w:eastAsia="Times New Roman" w:hAnsi="Arial"/>
              </w:rPr>
            </w:pPr>
          </w:p>
        </w:tc>
      </w:tr>
      <w:bookmarkEnd w:id="0"/>
      <w:tr w:rsidR="0033720A" w:rsidRPr="00415286" w:rsidTr="0033720A">
        <w:trPr>
          <w:trHeight w:val="4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20A" w:rsidRPr="00415286" w:rsidRDefault="0033720A" w:rsidP="00BC48AA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33720A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Total............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33720A" w:rsidRDefault="0033720A" w:rsidP="00AD0929">
      <w:pPr>
        <w:jc w:val="both"/>
        <w:rPr>
          <w:rFonts w:ascii="Arial" w:eastAsia="Arial" w:hAnsi="Arial"/>
          <w:sz w:val="24"/>
          <w:szCs w:val="24"/>
        </w:rPr>
      </w:pPr>
    </w:p>
    <w:p w:rsidR="0033720A" w:rsidRDefault="0033720A" w:rsidP="00AD0929">
      <w:pPr>
        <w:jc w:val="both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OBSERVAÇÃO:</w:t>
      </w:r>
    </w:p>
    <w:p w:rsidR="00AD0929" w:rsidRDefault="00AD0929" w:rsidP="005F5EE5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</w:t>
      </w:r>
      <w:r w:rsidR="0055729E">
        <w:rPr>
          <w:rFonts w:ascii="Arial" w:eastAsia="Times New Roman" w:hAnsi="Arial"/>
          <w:b/>
          <w:sz w:val="24"/>
          <w:szCs w:val="24"/>
        </w:rPr>
        <w:t>- o mesmo será devolvido</w:t>
      </w:r>
      <w:r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33720A">
      <w:pgSz w:w="11910" w:h="16840"/>
      <w:pgMar w:top="1985" w:right="1134" w:bottom="1814" w:left="1418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FD" w:rsidRDefault="00D229FD" w:rsidP="009B7011">
      <w:r>
        <w:separator/>
      </w:r>
    </w:p>
  </w:endnote>
  <w:endnote w:type="continuationSeparator" w:id="0">
    <w:p w:rsidR="00D229FD" w:rsidRDefault="00D229F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FD" w:rsidRDefault="00D229FD" w:rsidP="009B7011">
      <w:r>
        <w:separator/>
      </w:r>
    </w:p>
  </w:footnote>
  <w:footnote w:type="continuationSeparator" w:id="0">
    <w:p w:rsidR="00D229FD" w:rsidRDefault="00D229F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1166A5"/>
    <w:rsid w:val="001451F2"/>
    <w:rsid w:val="001C643C"/>
    <w:rsid w:val="001E529A"/>
    <w:rsid w:val="001F6F90"/>
    <w:rsid w:val="002078FC"/>
    <w:rsid w:val="00225E54"/>
    <w:rsid w:val="002332DE"/>
    <w:rsid w:val="002F718C"/>
    <w:rsid w:val="0033720A"/>
    <w:rsid w:val="00361906"/>
    <w:rsid w:val="00371A24"/>
    <w:rsid w:val="00405174"/>
    <w:rsid w:val="004114F5"/>
    <w:rsid w:val="004159C1"/>
    <w:rsid w:val="00423FD7"/>
    <w:rsid w:val="0048260B"/>
    <w:rsid w:val="00484A3D"/>
    <w:rsid w:val="00495BA5"/>
    <w:rsid w:val="00526C3D"/>
    <w:rsid w:val="0055729E"/>
    <w:rsid w:val="00576C68"/>
    <w:rsid w:val="005901C0"/>
    <w:rsid w:val="005F5EE5"/>
    <w:rsid w:val="00632499"/>
    <w:rsid w:val="006517DF"/>
    <w:rsid w:val="006D73EB"/>
    <w:rsid w:val="00785C8E"/>
    <w:rsid w:val="0079061C"/>
    <w:rsid w:val="0079476F"/>
    <w:rsid w:val="00803C7B"/>
    <w:rsid w:val="009158B6"/>
    <w:rsid w:val="00934616"/>
    <w:rsid w:val="009370EA"/>
    <w:rsid w:val="009473C1"/>
    <w:rsid w:val="009643D5"/>
    <w:rsid w:val="00987719"/>
    <w:rsid w:val="009B7011"/>
    <w:rsid w:val="009B7DA4"/>
    <w:rsid w:val="009C5B92"/>
    <w:rsid w:val="00A52C9F"/>
    <w:rsid w:val="00AA622B"/>
    <w:rsid w:val="00AD0929"/>
    <w:rsid w:val="00AD7779"/>
    <w:rsid w:val="00AF699B"/>
    <w:rsid w:val="00C54BD2"/>
    <w:rsid w:val="00CA1FC3"/>
    <w:rsid w:val="00CB1AA0"/>
    <w:rsid w:val="00CC2A6D"/>
    <w:rsid w:val="00CC7212"/>
    <w:rsid w:val="00D10C66"/>
    <w:rsid w:val="00D229FD"/>
    <w:rsid w:val="00D22B6F"/>
    <w:rsid w:val="00D60DD5"/>
    <w:rsid w:val="00D665A1"/>
    <w:rsid w:val="00DB23DE"/>
    <w:rsid w:val="00DD11E8"/>
    <w:rsid w:val="00E01717"/>
    <w:rsid w:val="00E94D38"/>
    <w:rsid w:val="00EA68B6"/>
    <w:rsid w:val="00ED0F70"/>
    <w:rsid w:val="00ED5B7A"/>
    <w:rsid w:val="00EE360E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6650E-1C00-4793-A1EF-43847AA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9976-5A52-4CBB-AE60-A44AFC7E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2019-06-03T11:13:00Z</cp:lastPrinted>
  <dcterms:created xsi:type="dcterms:W3CDTF">2019-03-11T14:07:00Z</dcterms:created>
  <dcterms:modified xsi:type="dcterms:W3CDTF">2021-07-21T14:24:00Z</dcterms:modified>
</cp:coreProperties>
</file>