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1D" w:rsidRDefault="005B2F1D" w:rsidP="005B2F1D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B2F1D" w:rsidRPr="00424535" w:rsidRDefault="005B2F1D" w:rsidP="005B2F1D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5B2F1D" w:rsidRDefault="005B2F1D" w:rsidP="005B2F1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703A" w:rsidRPr="00DE703A" w:rsidRDefault="00DE703A" w:rsidP="00DE703A">
      <w:pPr>
        <w:ind w:left="40" w:right="4251"/>
        <w:rPr>
          <w:rFonts w:ascii="Arial" w:eastAsia="Arial" w:hAnsi="Arial"/>
          <w:color w:val="FF0000"/>
          <w:sz w:val="24"/>
          <w:szCs w:val="24"/>
        </w:rPr>
      </w:pPr>
      <w:r w:rsidRPr="00DE703A">
        <w:rPr>
          <w:rFonts w:ascii="Arial" w:eastAsia="Arial" w:hAnsi="Arial"/>
          <w:sz w:val="24"/>
          <w:szCs w:val="24"/>
        </w:rPr>
        <w:t xml:space="preserve">Processo nº: </w:t>
      </w:r>
      <w:r w:rsidR="00064FEF">
        <w:rPr>
          <w:rFonts w:ascii="Arial" w:eastAsia="Arial" w:hAnsi="Arial"/>
          <w:sz w:val="24"/>
          <w:szCs w:val="24"/>
        </w:rPr>
        <w:t>114/2022</w:t>
      </w:r>
    </w:p>
    <w:p w:rsidR="00DE703A" w:rsidRDefault="00DE703A" w:rsidP="00DE703A">
      <w:pPr>
        <w:tabs>
          <w:tab w:val="left" w:pos="4111"/>
        </w:tabs>
        <w:ind w:left="40" w:right="3826"/>
        <w:rPr>
          <w:rFonts w:ascii="Arial" w:eastAsia="Arial" w:hAnsi="Arial"/>
          <w:sz w:val="24"/>
          <w:szCs w:val="24"/>
        </w:rPr>
      </w:pPr>
      <w:r w:rsidRPr="00DE703A">
        <w:rPr>
          <w:rFonts w:ascii="Arial" w:eastAsia="Arial" w:hAnsi="Arial"/>
          <w:sz w:val="24"/>
          <w:szCs w:val="24"/>
        </w:rPr>
        <w:t xml:space="preserve">Modalidade: Pregão Presencial </w:t>
      </w:r>
    </w:p>
    <w:p w:rsidR="00DE703A" w:rsidRPr="00DE703A" w:rsidRDefault="00DE703A" w:rsidP="00DE703A">
      <w:pPr>
        <w:tabs>
          <w:tab w:val="left" w:pos="4111"/>
        </w:tabs>
        <w:ind w:left="40" w:right="3826"/>
        <w:rPr>
          <w:rFonts w:ascii="Arial" w:eastAsia="Arial" w:hAnsi="Arial"/>
          <w:sz w:val="24"/>
          <w:szCs w:val="24"/>
        </w:rPr>
      </w:pPr>
    </w:p>
    <w:p w:rsidR="00DE703A" w:rsidRPr="00DE703A" w:rsidRDefault="00DE703A" w:rsidP="00DE703A">
      <w:pPr>
        <w:ind w:left="40" w:right="5385"/>
        <w:rPr>
          <w:rFonts w:ascii="Arial" w:eastAsia="Arial" w:hAnsi="Arial"/>
          <w:sz w:val="24"/>
          <w:szCs w:val="24"/>
        </w:rPr>
      </w:pPr>
      <w:r w:rsidRPr="00DE703A">
        <w:rPr>
          <w:rFonts w:ascii="Arial" w:eastAsia="Arial" w:hAnsi="Arial"/>
          <w:sz w:val="24"/>
          <w:szCs w:val="24"/>
        </w:rPr>
        <w:t xml:space="preserve">Edital nº: </w:t>
      </w:r>
      <w:r w:rsidR="00064FEF">
        <w:rPr>
          <w:rFonts w:ascii="Arial" w:eastAsia="Arial" w:hAnsi="Arial"/>
          <w:sz w:val="24"/>
          <w:szCs w:val="24"/>
        </w:rPr>
        <w:t>070/2022</w:t>
      </w:r>
    </w:p>
    <w:p w:rsidR="005B2F1D" w:rsidRPr="00BE6C79" w:rsidRDefault="005B2F1D" w:rsidP="005B2F1D">
      <w:pPr>
        <w:rPr>
          <w:rFonts w:ascii="Arial" w:eastAsia="Times New Roman" w:hAnsi="Arial"/>
          <w:sz w:val="24"/>
          <w:szCs w:val="24"/>
        </w:rPr>
      </w:pPr>
    </w:p>
    <w:p w:rsidR="005B2F1D" w:rsidRDefault="005B2F1D" w:rsidP="005B2F1D">
      <w:pPr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</w:t>
      </w:r>
      <w:r w:rsidR="00064FEF">
        <w:rPr>
          <w:rFonts w:ascii="Arial" w:eastAsia="Arial" w:hAnsi="Arial"/>
          <w:sz w:val="24"/>
          <w:szCs w:val="24"/>
        </w:rPr>
        <w:t>Taxa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de Administração</w:t>
      </w:r>
    </w:p>
    <w:p w:rsidR="005B2F1D" w:rsidRPr="00BE6C79" w:rsidRDefault="005B2F1D" w:rsidP="005B2F1D">
      <w:pPr>
        <w:rPr>
          <w:rFonts w:ascii="Arial" w:eastAsia="Arial" w:hAnsi="Arial"/>
          <w:sz w:val="24"/>
          <w:szCs w:val="24"/>
        </w:rPr>
      </w:pPr>
    </w:p>
    <w:p w:rsidR="005B2F1D" w:rsidRPr="00BE6C79" w:rsidRDefault="005B2F1D" w:rsidP="005B2F1D">
      <w:pPr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D07306">
        <w:rPr>
          <w:rFonts w:ascii="Arial" w:eastAsia="Arial" w:hAnsi="Arial"/>
          <w:b/>
          <w:sz w:val="24"/>
          <w:szCs w:val="24"/>
        </w:rPr>
        <w:t>Contratação de empresa especializada na administração e gerenciamento de cartão magnético ou eletrônico, munidos de senha de acesso, para aquisição de gêneros de alimentação em estabelecimentos comerciais (supermercados, padarias, armazéns, açougues e similares), destinados aos servidores ativos da Prefeitura Municipal de Onda Verde</w:t>
      </w:r>
      <w:r>
        <w:rPr>
          <w:rFonts w:ascii="Arial" w:eastAsia="Arial" w:hAnsi="Arial"/>
          <w:b/>
          <w:sz w:val="24"/>
          <w:szCs w:val="24"/>
        </w:rPr>
        <w:t>.</w:t>
      </w:r>
    </w:p>
    <w:p w:rsidR="005B2F1D" w:rsidRDefault="005B2F1D" w:rsidP="005B2F1D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7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670"/>
      </w:tblGrid>
      <w:tr w:rsidR="005B2F1D" w:rsidTr="00596108">
        <w:trPr>
          <w:trHeight w:val="398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1D" w:rsidRDefault="005B2F1D" w:rsidP="00064FE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064FEF" w:rsidTr="00596108">
        <w:trPr>
          <w:trHeight w:val="398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F" w:rsidRDefault="00064FEF" w:rsidP="0059610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5B2F1D" w:rsidTr="00596108">
        <w:trPr>
          <w:trHeight w:val="40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1D" w:rsidRDefault="005B2F1D" w:rsidP="0059610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B2F1D" w:rsidTr="00596108">
        <w:trPr>
          <w:trHeight w:val="42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1D" w:rsidRDefault="005B2F1D" w:rsidP="0059610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064FEF" w:rsidTr="00596108">
        <w:trPr>
          <w:trHeight w:val="42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F" w:rsidRDefault="00064FEF" w:rsidP="0059610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B2F1D" w:rsidTr="00064FEF">
        <w:trPr>
          <w:trHeight w:val="150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1D" w:rsidRDefault="005B2F1D" w:rsidP="0059610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B2F1D" w:rsidRDefault="005B2F1D" w:rsidP="0059610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1D" w:rsidRDefault="005B2F1D" w:rsidP="00596108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B2F1D" w:rsidRDefault="005B2F1D" w:rsidP="0059610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B2F1D" w:rsidRDefault="005B2F1D" w:rsidP="0059610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B2F1D" w:rsidRDefault="005B2F1D" w:rsidP="0059610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B2F1D" w:rsidRDefault="005B2F1D" w:rsidP="0059610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B2F1D" w:rsidRDefault="005B2F1D" w:rsidP="005961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5B2F1D" w:rsidRDefault="005B2F1D" w:rsidP="005B2F1D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3"/>
        <w:gridCol w:w="3065"/>
        <w:gridCol w:w="1871"/>
        <w:gridCol w:w="1871"/>
        <w:gridCol w:w="1871"/>
      </w:tblGrid>
      <w:tr w:rsidR="005B2F1D" w:rsidRPr="00064FEF" w:rsidTr="00596108">
        <w:tc>
          <w:tcPr>
            <w:tcW w:w="675" w:type="dxa"/>
          </w:tcPr>
          <w:p w:rsidR="005B2F1D" w:rsidRPr="00064FEF" w:rsidRDefault="005B2F1D" w:rsidP="00596108">
            <w:pPr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3065" w:type="dxa"/>
          </w:tcPr>
          <w:p w:rsidR="005B2F1D" w:rsidRPr="00064FEF" w:rsidRDefault="005B2F1D" w:rsidP="00596108">
            <w:pPr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Objeto</w:t>
            </w:r>
          </w:p>
        </w:tc>
        <w:tc>
          <w:tcPr>
            <w:tcW w:w="1871" w:type="dxa"/>
          </w:tcPr>
          <w:p w:rsidR="005B2F1D" w:rsidRPr="00064FEF" w:rsidRDefault="005B2F1D" w:rsidP="00596108">
            <w:pPr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Quant.</w:t>
            </w:r>
          </w:p>
          <w:p w:rsidR="005B2F1D" w:rsidRPr="00064FEF" w:rsidRDefault="005B2F1D" w:rsidP="00596108">
            <w:pPr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Mensal</w:t>
            </w:r>
          </w:p>
        </w:tc>
        <w:tc>
          <w:tcPr>
            <w:tcW w:w="1871" w:type="dxa"/>
          </w:tcPr>
          <w:p w:rsidR="005B2F1D" w:rsidRPr="00064FEF" w:rsidRDefault="005B2F1D" w:rsidP="00596108">
            <w:pPr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Valor Unit</w:t>
            </w:r>
          </w:p>
          <w:p w:rsidR="005B2F1D" w:rsidRPr="00064FEF" w:rsidRDefault="005B2F1D" w:rsidP="00596108">
            <w:pPr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Mensal R$</w:t>
            </w:r>
          </w:p>
        </w:tc>
        <w:tc>
          <w:tcPr>
            <w:tcW w:w="1871" w:type="dxa"/>
          </w:tcPr>
          <w:p w:rsidR="005B2F1D" w:rsidRPr="00064FEF" w:rsidRDefault="005B2F1D" w:rsidP="00596108">
            <w:pPr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Valor total</w:t>
            </w:r>
          </w:p>
          <w:p w:rsidR="005B2F1D" w:rsidRPr="00064FEF" w:rsidRDefault="005B2F1D" w:rsidP="00596108">
            <w:pPr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Mensal – R$</w:t>
            </w:r>
          </w:p>
        </w:tc>
      </w:tr>
      <w:tr w:rsidR="005B2F1D" w:rsidRPr="00064FEF" w:rsidTr="00596108">
        <w:tc>
          <w:tcPr>
            <w:tcW w:w="675" w:type="dxa"/>
            <w:vAlign w:val="center"/>
          </w:tcPr>
          <w:p w:rsidR="005B2F1D" w:rsidRPr="00064FEF" w:rsidRDefault="005B2F1D" w:rsidP="00596108">
            <w:pPr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065" w:type="dxa"/>
          </w:tcPr>
          <w:p w:rsidR="005B2F1D" w:rsidRPr="00064FEF" w:rsidRDefault="005B2F1D" w:rsidP="00596108">
            <w:pPr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Fornecimento e Administração de cartão vale-alimentação, denominado “cesta básica” (Lei 1.220/2006)</w:t>
            </w:r>
          </w:p>
        </w:tc>
        <w:tc>
          <w:tcPr>
            <w:tcW w:w="1871" w:type="dxa"/>
            <w:vAlign w:val="center"/>
          </w:tcPr>
          <w:p w:rsidR="005B2F1D" w:rsidRPr="00064FEF" w:rsidRDefault="00064FEF" w:rsidP="00596108">
            <w:pPr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71" w:type="dxa"/>
            <w:vAlign w:val="center"/>
          </w:tcPr>
          <w:p w:rsidR="005B2F1D" w:rsidRPr="00064FEF" w:rsidRDefault="00064FEF" w:rsidP="00596108">
            <w:pPr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>2</w:t>
            </w:r>
            <w:r w:rsidR="00DE703A"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871" w:type="dxa"/>
            <w:vAlign w:val="center"/>
          </w:tcPr>
          <w:p w:rsidR="005B2F1D" w:rsidRPr="00064FEF" w:rsidRDefault="005B2F1D" w:rsidP="00596108">
            <w:pPr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</w:p>
        </w:tc>
      </w:tr>
      <w:tr w:rsidR="005B2F1D" w:rsidRPr="00064FEF" w:rsidTr="00596108">
        <w:tc>
          <w:tcPr>
            <w:tcW w:w="5611" w:type="dxa"/>
            <w:gridSpan w:val="3"/>
          </w:tcPr>
          <w:p w:rsidR="005B2F1D" w:rsidRPr="00064FEF" w:rsidRDefault="005B2F1D" w:rsidP="00596108">
            <w:pPr>
              <w:jc w:val="right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Taxa de administração média</w:t>
            </w:r>
          </w:p>
        </w:tc>
        <w:tc>
          <w:tcPr>
            <w:tcW w:w="1871" w:type="dxa"/>
            <w:vAlign w:val="center"/>
          </w:tcPr>
          <w:p w:rsidR="005B2F1D" w:rsidRPr="00064FEF" w:rsidRDefault="005B2F1D" w:rsidP="00596108">
            <w:pPr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71" w:type="dxa"/>
            <w:vAlign w:val="center"/>
          </w:tcPr>
          <w:p w:rsidR="005B2F1D" w:rsidRPr="00064FEF" w:rsidRDefault="005B2F1D" w:rsidP="00596108">
            <w:pPr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</w:p>
        </w:tc>
      </w:tr>
      <w:tr w:rsidR="005B2F1D" w:rsidRPr="00064FEF" w:rsidTr="00596108">
        <w:tc>
          <w:tcPr>
            <w:tcW w:w="7482" w:type="dxa"/>
            <w:gridSpan w:val="4"/>
          </w:tcPr>
          <w:p w:rsidR="005B2F1D" w:rsidRPr="00064FEF" w:rsidRDefault="005B2F1D" w:rsidP="00596108">
            <w:pPr>
              <w:jc w:val="right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Valor total mensal</w:t>
            </w:r>
          </w:p>
        </w:tc>
        <w:tc>
          <w:tcPr>
            <w:tcW w:w="1871" w:type="dxa"/>
            <w:vAlign w:val="center"/>
          </w:tcPr>
          <w:p w:rsidR="005B2F1D" w:rsidRPr="00064FEF" w:rsidRDefault="005B2F1D" w:rsidP="00596108">
            <w:pPr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</w:p>
        </w:tc>
      </w:tr>
      <w:tr w:rsidR="005B2F1D" w:rsidRPr="00064FEF" w:rsidTr="00596108">
        <w:tc>
          <w:tcPr>
            <w:tcW w:w="7482" w:type="dxa"/>
            <w:gridSpan w:val="4"/>
          </w:tcPr>
          <w:p w:rsidR="005B2F1D" w:rsidRPr="00064FEF" w:rsidRDefault="005B2F1D" w:rsidP="00596108">
            <w:pPr>
              <w:jc w:val="right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064FEF">
              <w:rPr>
                <w:rFonts w:ascii="Arial" w:eastAsiaTheme="minorHAnsi" w:hAnsi="Arial"/>
                <w:sz w:val="24"/>
                <w:szCs w:val="24"/>
                <w:lang w:eastAsia="en-US"/>
              </w:rPr>
              <w:t>Valor total para 12 meses</w:t>
            </w:r>
          </w:p>
        </w:tc>
        <w:tc>
          <w:tcPr>
            <w:tcW w:w="1871" w:type="dxa"/>
            <w:vAlign w:val="center"/>
          </w:tcPr>
          <w:p w:rsidR="005B2F1D" w:rsidRPr="00064FEF" w:rsidRDefault="005B2F1D" w:rsidP="00596108">
            <w:pPr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</w:p>
        </w:tc>
      </w:tr>
    </w:tbl>
    <w:p w:rsidR="005B2F1D" w:rsidRPr="00064FEF" w:rsidRDefault="005B2F1D" w:rsidP="005B2F1D">
      <w:pPr>
        <w:spacing w:line="230" w:lineRule="exact"/>
        <w:rPr>
          <w:rFonts w:ascii="Arial" w:eastAsia="Times New Roman" w:hAnsi="Arial"/>
          <w:sz w:val="24"/>
          <w:szCs w:val="24"/>
        </w:rPr>
      </w:pPr>
    </w:p>
    <w:p w:rsidR="005B2F1D" w:rsidRPr="00064FEF" w:rsidRDefault="005B2F1D" w:rsidP="005B2F1D">
      <w:pPr>
        <w:spacing w:line="230" w:lineRule="exact"/>
        <w:rPr>
          <w:rFonts w:ascii="Arial" w:eastAsia="Times New Roman" w:hAnsi="Arial"/>
          <w:sz w:val="24"/>
          <w:szCs w:val="24"/>
        </w:rPr>
      </w:pPr>
    </w:p>
    <w:p w:rsidR="005B2F1D" w:rsidRPr="00064FEF" w:rsidRDefault="005B2F1D" w:rsidP="005B2F1D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 w:rsidRPr="00064FEF">
        <w:rPr>
          <w:rFonts w:ascii="Arial" w:eastAsia="Arial" w:hAnsi="Arial"/>
          <w:sz w:val="24"/>
          <w:szCs w:val="24"/>
        </w:rPr>
        <w:t>Local:_</w:t>
      </w:r>
      <w:proofErr w:type="gramEnd"/>
      <w:r w:rsidRPr="00064FEF">
        <w:rPr>
          <w:rFonts w:ascii="Arial" w:eastAsia="Arial" w:hAnsi="Arial"/>
          <w:sz w:val="24"/>
          <w:szCs w:val="24"/>
        </w:rPr>
        <w:t>______________  Data:_____________________</w:t>
      </w:r>
    </w:p>
    <w:p w:rsidR="005B2F1D" w:rsidRPr="00064FEF" w:rsidRDefault="005B2F1D" w:rsidP="005B2F1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B2F1D" w:rsidRPr="00064FEF" w:rsidRDefault="005B2F1D" w:rsidP="005B2F1D">
      <w:pPr>
        <w:spacing w:line="276" w:lineRule="auto"/>
        <w:rPr>
          <w:rFonts w:ascii="Arial" w:eastAsia="Times New Roman" w:hAnsi="Arial"/>
          <w:sz w:val="24"/>
          <w:szCs w:val="24"/>
        </w:rPr>
      </w:pPr>
      <w:r w:rsidRPr="00064FEF">
        <w:rPr>
          <w:rFonts w:ascii="Arial" w:eastAsia="Times New Roman" w:hAnsi="Arial"/>
          <w:sz w:val="24"/>
          <w:szCs w:val="24"/>
        </w:rPr>
        <w:t>Nome:</w:t>
      </w:r>
    </w:p>
    <w:p w:rsidR="005B2F1D" w:rsidRPr="00064FEF" w:rsidRDefault="005B2F1D" w:rsidP="005B2F1D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 w:rsidRPr="00064FEF">
        <w:rPr>
          <w:rFonts w:ascii="Arial" w:eastAsia="Times New Roman" w:hAnsi="Arial"/>
          <w:sz w:val="24"/>
          <w:szCs w:val="24"/>
        </w:rPr>
        <w:t>Assinatura do representante</w:t>
      </w:r>
    </w:p>
    <w:p w:rsidR="001F6F90" w:rsidRPr="005901C0" w:rsidRDefault="001F6F90" w:rsidP="005901C0">
      <w:bookmarkStart w:id="0" w:name="_GoBack"/>
      <w:bookmarkEnd w:id="0"/>
    </w:p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C2" w:rsidRDefault="00476AC2" w:rsidP="009B7011">
      <w:r>
        <w:separator/>
      </w:r>
    </w:p>
  </w:endnote>
  <w:endnote w:type="continuationSeparator" w:id="0">
    <w:p w:rsidR="00476AC2" w:rsidRDefault="00476AC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C2" w:rsidRDefault="00476AC2" w:rsidP="009B7011">
      <w:r>
        <w:separator/>
      </w:r>
    </w:p>
  </w:footnote>
  <w:footnote w:type="continuationSeparator" w:id="0">
    <w:p w:rsidR="00476AC2" w:rsidRDefault="00476AC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4FEF"/>
    <w:rsid w:val="001C643C"/>
    <w:rsid w:val="001D6677"/>
    <w:rsid w:val="001F6F90"/>
    <w:rsid w:val="002332DE"/>
    <w:rsid w:val="002F718C"/>
    <w:rsid w:val="00361906"/>
    <w:rsid w:val="00423FD7"/>
    <w:rsid w:val="00453F46"/>
    <w:rsid w:val="00476AC2"/>
    <w:rsid w:val="005901C0"/>
    <w:rsid w:val="005B2F1D"/>
    <w:rsid w:val="00632499"/>
    <w:rsid w:val="00785C8E"/>
    <w:rsid w:val="00860136"/>
    <w:rsid w:val="00934616"/>
    <w:rsid w:val="009B7011"/>
    <w:rsid w:val="00AD7779"/>
    <w:rsid w:val="00D22B6F"/>
    <w:rsid w:val="00D60DD5"/>
    <w:rsid w:val="00DE703A"/>
    <w:rsid w:val="00EC009F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5D1C4-30AE-4461-B8E5-F7C7D09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5B2F1D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5B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2129-DE6F-48D9-8D47-8D4DB854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7</cp:revision>
  <cp:lastPrinted>2017-06-06T19:46:00Z</cp:lastPrinted>
  <dcterms:created xsi:type="dcterms:W3CDTF">2018-10-04T11:15:00Z</dcterms:created>
  <dcterms:modified xsi:type="dcterms:W3CDTF">2022-08-03T16:55:00Z</dcterms:modified>
</cp:coreProperties>
</file>